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07590E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FA4FBF">
        <w:rPr>
          <w:rFonts w:ascii="Arial" w:hAnsi="Arial" w:cs="Arial"/>
          <w:sz w:val="22"/>
          <w:szCs w:val="22"/>
        </w:rPr>
        <w:t>II/</w:t>
      </w:r>
      <w:r>
        <w:rPr>
          <w:rFonts w:ascii="Arial" w:hAnsi="Arial" w:cs="Arial"/>
          <w:sz w:val="22"/>
          <w:szCs w:val="22"/>
        </w:rPr>
        <w:t>150 Dobrá nad Sázavou – Světlá nad Sázavou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1732B3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Martin Kukla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8D69B0" w:rsidP="008D69B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1732B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8D69B0">
              <w:rPr>
                <w:rFonts w:ascii="Arial" w:hAnsi="Arial" w:cs="Arial"/>
                <w:bCs/>
                <w:sz w:val="22"/>
                <w:szCs w:val="22"/>
              </w:rPr>
              <w:t>181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8D69B0" w:rsidRDefault="008D69B0" w:rsidP="001732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weidemanova.r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  <w:bookmarkStart w:id="0" w:name="_GoBack"/>
            <w:bookmarkEnd w:id="0"/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024B"/>
    <w:rsid w:val="00061EF3"/>
    <w:rsid w:val="00064C37"/>
    <w:rsid w:val="00070478"/>
    <w:rsid w:val="0007590E"/>
    <w:rsid w:val="00080ACA"/>
    <w:rsid w:val="000920F9"/>
    <w:rsid w:val="00093450"/>
    <w:rsid w:val="000A32BE"/>
    <w:rsid w:val="000A66B9"/>
    <w:rsid w:val="000B4E02"/>
    <w:rsid w:val="000C2185"/>
    <w:rsid w:val="000E1656"/>
    <w:rsid w:val="000F25EB"/>
    <w:rsid w:val="001026C5"/>
    <w:rsid w:val="00115091"/>
    <w:rsid w:val="00123CDB"/>
    <w:rsid w:val="00133B9E"/>
    <w:rsid w:val="001668D9"/>
    <w:rsid w:val="001732B3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57FFB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5D4850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D69B0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17EC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77C43FBA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52</cp:revision>
  <cp:lastPrinted>2017-09-13T14:17:00Z</cp:lastPrinted>
  <dcterms:created xsi:type="dcterms:W3CDTF">2017-11-24T13:50:00Z</dcterms:created>
  <dcterms:modified xsi:type="dcterms:W3CDTF">2025-11-25T07:24:00Z</dcterms:modified>
</cp:coreProperties>
</file>